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C" w:rsidRPr="0029613C" w:rsidRDefault="00312AA1" w:rsidP="005C4896">
      <w:pPr>
        <w:rPr>
          <w:sz w:val="24"/>
          <w:szCs w:val="24"/>
          <w:u w:val="single"/>
        </w:rPr>
      </w:pPr>
      <w:r>
        <w:rPr>
          <w:sz w:val="24"/>
          <w:szCs w:val="24"/>
          <w:u w:val="single"/>
        </w:rPr>
        <w:t>Tran</w:t>
      </w:r>
      <w:bookmarkStart w:id="0" w:name="_GoBack"/>
      <w:bookmarkEnd w:id="0"/>
      <w:r>
        <w:rPr>
          <w:sz w:val="24"/>
          <w:szCs w:val="24"/>
          <w:u w:val="single"/>
        </w:rPr>
        <w:t>s</w:t>
      </w:r>
      <w:r w:rsidR="0029613C" w:rsidRPr="0029613C">
        <w:rPr>
          <w:sz w:val="24"/>
          <w:szCs w:val="24"/>
          <w:u w:val="single"/>
        </w:rPr>
        <w:t>cript, July 9, 2013</w:t>
      </w:r>
    </w:p>
    <w:p w:rsidR="0029613C" w:rsidRDefault="0029613C" w:rsidP="005C4896">
      <w:pPr>
        <w:rPr>
          <w:sz w:val="24"/>
          <w:szCs w:val="24"/>
        </w:rPr>
      </w:pPr>
    </w:p>
    <w:p w:rsidR="005C4896" w:rsidRPr="00A33641" w:rsidRDefault="005C4896" w:rsidP="005C4896">
      <w:pPr>
        <w:rPr>
          <w:sz w:val="24"/>
          <w:szCs w:val="24"/>
        </w:rPr>
      </w:pPr>
      <w:r w:rsidRPr="00A33641">
        <w:rPr>
          <w:sz w:val="24"/>
          <w:szCs w:val="24"/>
        </w:rPr>
        <w:t>SUCCESSFUL UNIVERSITY-COMMUNITY PARTNERSHIPS FOR HEALTH: TAKING THE LONG ROAD</w:t>
      </w:r>
    </w:p>
    <w:p w:rsidR="005C4896" w:rsidRPr="00A33641" w:rsidRDefault="005C4896" w:rsidP="005C4896">
      <w:pPr>
        <w:rPr>
          <w:sz w:val="24"/>
          <w:szCs w:val="24"/>
        </w:rPr>
      </w:pPr>
      <w:r w:rsidRPr="00A33641">
        <w:rPr>
          <w:sz w:val="24"/>
          <w:szCs w:val="24"/>
        </w:rPr>
        <w:t xml:space="preserve">Charna Gord + Gail Jones + Anu </w:t>
      </w:r>
      <w:proofErr w:type="spellStart"/>
      <w:r w:rsidRPr="00A33641">
        <w:rPr>
          <w:sz w:val="24"/>
          <w:szCs w:val="24"/>
        </w:rPr>
        <w:t>Radha</w:t>
      </w:r>
      <w:proofErr w:type="spellEnd"/>
      <w:r w:rsidRPr="00A33641">
        <w:rPr>
          <w:sz w:val="24"/>
          <w:szCs w:val="24"/>
        </w:rPr>
        <w:t xml:space="preserve"> </w:t>
      </w:r>
      <w:proofErr w:type="spellStart"/>
      <w:r w:rsidRPr="00A33641">
        <w:rPr>
          <w:sz w:val="24"/>
          <w:szCs w:val="24"/>
        </w:rPr>
        <w:t>Verma</w:t>
      </w:r>
      <w:proofErr w:type="spellEnd"/>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Welcome!</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Welcome to the Space!</w:t>
      </w:r>
    </w:p>
    <w:p w:rsidR="005C4896" w:rsidRPr="00A33641" w:rsidRDefault="005C4896" w:rsidP="005C4896">
      <w:pPr>
        <w:rPr>
          <w:sz w:val="24"/>
          <w:szCs w:val="24"/>
        </w:rPr>
      </w:pPr>
      <w:r w:rsidRPr="00A33641">
        <w:rPr>
          <w:sz w:val="24"/>
          <w:szCs w:val="24"/>
        </w:rPr>
        <w:t>Introductions: Facilitators</w:t>
      </w:r>
    </w:p>
    <w:p w:rsidR="005C4896" w:rsidRPr="00A33641" w:rsidRDefault="005C4896" w:rsidP="005C4896">
      <w:pPr>
        <w:rPr>
          <w:sz w:val="24"/>
          <w:szCs w:val="24"/>
        </w:rPr>
      </w:pPr>
      <w:r w:rsidRPr="00A33641">
        <w:rPr>
          <w:sz w:val="24"/>
          <w:szCs w:val="24"/>
        </w:rPr>
        <w:t>Introductions: Participants</w:t>
      </w:r>
    </w:p>
    <w:p w:rsidR="005C4896" w:rsidRPr="00A33641" w:rsidRDefault="005C4896" w:rsidP="005C4896">
      <w:pPr>
        <w:rPr>
          <w:sz w:val="24"/>
          <w:szCs w:val="24"/>
        </w:rPr>
      </w:pPr>
      <w:r w:rsidRPr="00A33641">
        <w:rPr>
          <w:sz w:val="24"/>
          <w:szCs w:val="24"/>
        </w:rPr>
        <w:t>Sign in sheet</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Goals</w:t>
      </w:r>
      <w:r w:rsidRPr="00A33641">
        <w:rPr>
          <w:sz w:val="24"/>
          <w:szCs w:val="24"/>
        </w:rPr>
        <w:t xml:space="preserve"> for today</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Increased understanding of benefits</w:t>
      </w:r>
      <w:r w:rsidRPr="00A33641">
        <w:rPr>
          <w:sz w:val="24"/>
          <w:szCs w:val="24"/>
        </w:rPr>
        <w:t xml:space="preserve"> </w:t>
      </w:r>
      <w:r w:rsidRPr="00A33641">
        <w:rPr>
          <w:sz w:val="24"/>
          <w:szCs w:val="24"/>
        </w:rPr>
        <w:t>and challenges of university-community partnerships</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Explore what transformative change can look like, in relation to partnership building</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Get tools to bring back to organizations, institutions or communities</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A few notes for our session…</w:t>
      </w:r>
    </w:p>
    <w:p w:rsidR="005C4896" w:rsidRPr="00A33641" w:rsidRDefault="005C4896" w:rsidP="005C4896">
      <w:pPr>
        <w:rPr>
          <w:sz w:val="24"/>
          <w:szCs w:val="24"/>
        </w:rPr>
      </w:pPr>
      <w:proofErr w:type="gramStart"/>
      <w:r w:rsidRPr="00A33641">
        <w:rPr>
          <w:sz w:val="24"/>
          <w:szCs w:val="24"/>
        </w:rPr>
        <w:t>arts</w:t>
      </w:r>
      <w:proofErr w:type="gramEnd"/>
      <w:r w:rsidRPr="00A33641">
        <w:rPr>
          <w:sz w:val="24"/>
          <w:szCs w:val="24"/>
        </w:rPr>
        <w:t xml:space="preserve"> based techniques</w:t>
      </w:r>
    </w:p>
    <w:p w:rsidR="005C4896" w:rsidRPr="00A33641" w:rsidRDefault="005C4896" w:rsidP="005C4896">
      <w:pPr>
        <w:rPr>
          <w:sz w:val="24"/>
          <w:szCs w:val="24"/>
        </w:rPr>
      </w:pPr>
      <w:proofErr w:type="gramStart"/>
      <w:r w:rsidRPr="00A33641">
        <w:rPr>
          <w:sz w:val="24"/>
          <w:szCs w:val="24"/>
        </w:rPr>
        <w:t>participatory</w:t>
      </w:r>
      <w:proofErr w:type="gramEnd"/>
    </w:p>
    <w:p w:rsidR="005C4896" w:rsidRPr="00A33641" w:rsidRDefault="005C4896" w:rsidP="005C4896">
      <w:pPr>
        <w:rPr>
          <w:sz w:val="24"/>
          <w:szCs w:val="24"/>
        </w:rPr>
      </w:pPr>
      <w:proofErr w:type="gramStart"/>
      <w:r w:rsidRPr="00A33641">
        <w:rPr>
          <w:sz w:val="24"/>
          <w:szCs w:val="24"/>
        </w:rPr>
        <w:t>time</w:t>
      </w:r>
      <w:proofErr w:type="gramEnd"/>
      <w:r w:rsidRPr="00A33641">
        <w:rPr>
          <w:sz w:val="24"/>
          <w:szCs w:val="24"/>
        </w:rPr>
        <w:t xml:space="preserve"> constraints</w:t>
      </w:r>
    </w:p>
    <w:p w:rsidR="005C4896" w:rsidRPr="00A33641" w:rsidRDefault="005C4896" w:rsidP="005C4896">
      <w:pPr>
        <w:rPr>
          <w:sz w:val="24"/>
          <w:szCs w:val="24"/>
        </w:rPr>
      </w:pPr>
    </w:p>
    <w:p w:rsidR="005C4896" w:rsidRPr="00A33641" w:rsidRDefault="005C4896" w:rsidP="005C4896">
      <w:pPr>
        <w:rPr>
          <w:sz w:val="24"/>
          <w:szCs w:val="24"/>
        </w:rPr>
      </w:pPr>
      <w:proofErr w:type="gramStart"/>
      <w:r w:rsidRPr="00A33641">
        <w:rPr>
          <w:sz w:val="24"/>
          <w:szCs w:val="24"/>
        </w:rPr>
        <w:t>be</w:t>
      </w:r>
      <w:proofErr w:type="gramEnd"/>
      <w:r w:rsidRPr="00A33641">
        <w:rPr>
          <w:sz w:val="24"/>
          <w:szCs w:val="24"/>
        </w:rPr>
        <w:t xml:space="preserve"> conscious of how you're engaging in the space</w:t>
      </w:r>
    </w:p>
    <w:p w:rsidR="005C4896" w:rsidRPr="00A33641" w:rsidRDefault="005C4896" w:rsidP="005C4896">
      <w:pPr>
        <w:rPr>
          <w:sz w:val="24"/>
          <w:szCs w:val="24"/>
        </w:rPr>
      </w:pPr>
      <w:proofErr w:type="gramStart"/>
      <w:r w:rsidRPr="00A33641">
        <w:rPr>
          <w:sz w:val="24"/>
          <w:szCs w:val="24"/>
        </w:rPr>
        <w:t>there</w:t>
      </w:r>
      <w:proofErr w:type="gramEnd"/>
      <w:r w:rsidRPr="00A33641">
        <w:rPr>
          <w:sz w:val="24"/>
          <w:szCs w:val="24"/>
        </w:rPr>
        <w:t xml:space="preserve"> is a wide variety of experience and expertise in the room</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Our Visions</w:t>
      </w:r>
    </w:p>
    <w:p w:rsidR="005C4896" w:rsidRPr="00A33641" w:rsidRDefault="005C4896" w:rsidP="005C4896">
      <w:pPr>
        <w:rPr>
          <w:sz w:val="24"/>
          <w:szCs w:val="24"/>
        </w:rPr>
      </w:pPr>
    </w:p>
    <w:p w:rsidR="005C4896" w:rsidRPr="00A33641" w:rsidRDefault="005C4896" w:rsidP="005C4896">
      <w:pPr>
        <w:rPr>
          <w:sz w:val="24"/>
          <w:szCs w:val="24"/>
        </w:rPr>
      </w:pPr>
      <w:r w:rsidRPr="00A33641">
        <w:rPr>
          <w:sz w:val="24"/>
          <w:szCs w:val="24"/>
        </w:rPr>
        <w:t xml:space="preserve">Kerry’s Place Autism Services </w:t>
      </w:r>
    </w:p>
    <w:p w:rsidR="005C4896" w:rsidRPr="00A33641" w:rsidRDefault="005C4896" w:rsidP="005C4896">
      <w:pPr>
        <w:rPr>
          <w:sz w:val="24"/>
          <w:szCs w:val="24"/>
        </w:rPr>
      </w:pPr>
      <w:proofErr w:type="spellStart"/>
      <w:r w:rsidRPr="00A33641">
        <w:rPr>
          <w:sz w:val="24"/>
          <w:szCs w:val="24"/>
        </w:rPr>
        <w:t>Non profit</w:t>
      </w:r>
      <w:proofErr w:type="spellEnd"/>
      <w:r w:rsidRPr="00A33641">
        <w:rPr>
          <w:sz w:val="24"/>
          <w:szCs w:val="24"/>
        </w:rPr>
        <w:t xml:space="preserve"> agency funded by MCY &amp; MCSS to provide supports for children and adults with ASD and their families</w:t>
      </w:r>
    </w:p>
    <w:p w:rsidR="00162D47" w:rsidRPr="00A33641" w:rsidRDefault="00162D47" w:rsidP="00162D47">
      <w:pPr>
        <w:rPr>
          <w:sz w:val="24"/>
          <w:szCs w:val="24"/>
        </w:rPr>
      </w:pPr>
      <w:r w:rsidRPr="00A33641">
        <w:rPr>
          <w:sz w:val="24"/>
          <w:szCs w:val="24"/>
        </w:rPr>
        <w:t>ASD = Autism Spectrum Disorders</w:t>
      </w:r>
    </w:p>
    <w:p w:rsidR="005C4896" w:rsidRPr="00A33641" w:rsidRDefault="005C4896" w:rsidP="005C4896">
      <w:pPr>
        <w:rPr>
          <w:sz w:val="24"/>
          <w:szCs w:val="24"/>
        </w:rPr>
      </w:pPr>
      <w:r w:rsidRPr="00A33641">
        <w:rPr>
          <w:sz w:val="24"/>
          <w:szCs w:val="24"/>
        </w:rPr>
        <w:t>MCY = Ministry of Children &amp; Youth Services</w:t>
      </w:r>
    </w:p>
    <w:p w:rsidR="005C4896" w:rsidRDefault="005C4896" w:rsidP="005C4896">
      <w:pPr>
        <w:rPr>
          <w:sz w:val="24"/>
          <w:szCs w:val="24"/>
        </w:rPr>
      </w:pPr>
      <w:r w:rsidRPr="00A33641">
        <w:rPr>
          <w:sz w:val="24"/>
          <w:szCs w:val="24"/>
        </w:rPr>
        <w:t>MCSS = Ministry of Community &amp; Social Services</w:t>
      </w:r>
    </w:p>
    <w:p w:rsidR="004D36A3" w:rsidRPr="00A33641" w:rsidRDefault="004D36A3" w:rsidP="004D36A3">
      <w:pPr>
        <w:rPr>
          <w:sz w:val="24"/>
          <w:szCs w:val="24"/>
        </w:rPr>
      </w:pPr>
      <w:r w:rsidRPr="00A33641">
        <w:rPr>
          <w:sz w:val="24"/>
          <w:szCs w:val="24"/>
        </w:rPr>
        <w:t xml:space="preserve">Provides a mixture of community supports: some more family support based (i.e. respite) and others more clinical (Applied </w:t>
      </w:r>
      <w:proofErr w:type="spellStart"/>
      <w:r w:rsidRPr="00A33641">
        <w:rPr>
          <w:sz w:val="24"/>
          <w:szCs w:val="24"/>
        </w:rPr>
        <w:t>Behaviour</w:t>
      </w:r>
      <w:proofErr w:type="spellEnd"/>
      <w:r w:rsidRPr="00A33641">
        <w:rPr>
          <w:sz w:val="24"/>
          <w:szCs w:val="24"/>
        </w:rPr>
        <w:t xml:space="preserve"> Analysis/Intensive </w:t>
      </w:r>
      <w:proofErr w:type="spellStart"/>
      <w:r w:rsidRPr="00A33641">
        <w:rPr>
          <w:sz w:val="24"/>
          <w:szCs w:val="24"/>
        </w:rPr>
        <w:t>Behaviour</w:t>
      </w:r>
      <w:proofErr w:type="spellEnd"/>
      <w:r w:rsidRPr="00A33641">
        <w:rPr>
          <w:sz w:val="24"/>
          <w:szCs w:val="24"/>
        </w:rPr>
        <w:t xml:space="preserve"> Intervention)</w:t>
      </w:r>
    </w:p>
    <w:p w:rsidR="004D36A3" w:rsidRPr="00A33641" w:rsidRDefault="004D36A3" w:rsidP="005C4896">
      <w:pPr>
        <w:rPr>
          <w:sz w:val="24"/>
          <w:szCs w:val="24"/>
        </w:rPr>
      </w:pPr>
    </w:p>
    <w:p w:rsidR="005C4896" w:rsidRPr="00A33641" w:rsidRDefault="005C4896" w:rsidP="005C4896">
      <w:pPr>
        <w:rPr>
          <w:sz w:val="24"/>
          <w:szCs w:val="24"/>
        </w:rPr>
      </w:pPr>
      <w:r w:rsidRPr="00A33641">
        <w:rPr>
          <w:sz w:val="24"/>
          <w:szCs w:val="24"/>
        </w:rPr>
        <w:t xml:space="preserve">With U of T </w:t>
      </w:r>
    </w:p>
    <w:p w:rsidR="00DB3A73" w:rsidRPr="00A33641" w:rsidRDefault="00DB3A73" w:rsidP="00DB3A73">
      <w:pPr>
        <w:rPr>
          <w:sz w:val="24"/>
          <w:szCs w:val="24"/>
        </w:rPr>
      </w:pPr>
      <w:r w:rsidRPr="00A33641">
        <w:rPr>
          <w:sz w:val="24"/>
          <w:szCs w:val="24"/>
        </w:rPr>
        <w:t xml:space="preserve">2 main objectives in engaging with the partnership with </w:t>
      </w:r>
      <w:proofErr w:type="spellStart"/>
      <w:r w:rsidRPr="00A33641">
        <w:rPr>
          <w:sz w:val="24"/>
          <w:szCs w:val="24"/>
        </w:rPr>
        <w:t>UofT</w:t>
      </w:r>
      <w:proofErr w:type="spellEnd"/>
      <w:r w:rsidRPr="00A33641">
        <w:rPr>
          <w:sz w:val="24"/>
          <w:szCs w:val="24"/>
        </w:rPr>
        <w:t xml:space="preserve"> MAM</w:t>
      </w:r>
    </w:p>
    <w:p w:rsidR="00DB3A73" w:rsidRPr="00A33641" w:rsidRDefault="00DB3A73" w:rsidP="00DB3A73">
      <w:pPr>
        <w:rPr>
          <w:sz w:val="24"/>
          <w:szCs w:val="24"/>
        </w:rPr>
      </w:pPr>
      <w:r w:rsidRPr="00A33641">
        <w:rPr>
          <w:sz w:val="24"/>
          <w:szCs w:val="24"/>
        </w:rPr>
        <w:t xml:space="preserve">a) Positively influence future medical doctors by increasing their understanding of youth with Asperger’s Syndrome and the challenges faced by them and their families, thereby increasing sensitivity to and responsiveness to the needs of this population. </w:t>
      </w:r>
    </w:p>
    <w:p w:rsidR="00DB3A73" w:rsidRPr="00A33641" w:rsidRDefault="00DB3A73" w:rsidP="00DB3A73">
      <w:pPr>
        <w:rPr>
          <w:sz w:val="24"/>
          <w:szCs w:val="24"/>
        </w:rPr>
      </w:pPr>
      <w:r w:rsidRPr="00A33641">
        <w:rPr>
          <w:sz w:val="24"/>
          <w:szCs w:val="24"/>
        </w:rPr>
        <w:lastRenderedPageBreak/>
        <w:t>b) Opportunity of the research project to allow for an objective lens in looking at the challenges faced by youth with Asperger’s Syndrome and mental health concerns and to derive recommendations for community change from this research.</w:t>
      </w:r>
    </w:p>
    <w:p w:rsidR="00DB3A73" w:rsidRPr="00A33641" w:rsidRDefault="00DB3A73" w:rsidP="00DB3A73">
      <w:pPr>
        <w:rPr>
          <w:sz w:val="24"/>
          <w:szCs w:val="24"/>
        </w:rPr>
      </w:pPr>
    </w:p>
    <w:p w:rsidR="00DB3A73" w:rsidRPr="00A33641" w:rsidRDefault="00DB3A73" w:rsidP="00DB3A73">
      <w:pPr>
        <w:rPr>
          <w:sz w:val="24"/>
          <w:szCs w:val="24"/>
        </w:rPr>
      </w:pPr>
      <w:r w:rsidRPr="00A33641">
        <w:rPr>
          <w:sz w:val="24"/>
          <w:szCs w:val="24"/>
        </w:rPr>
        <w:t>East Mississauga Community Health Centre</w:t>
      </w:r>
    </w:p>
    <w:p w:rsidR="00DB3A73" w:rsidRDefault="00DB3A73" w:rsidP="00DB3A73">
      <w:pPr>
        <w:rPr>
          <w:sz w:val="24"/>
          <w:szCs w:val="24"/>
        </w:rPr>
      </w:pPr>
      <w:proofErr w:type="gramStart"/>
      <w:r w:rsidRPr="00A33641">
        <w:rPr>
          <w:sz w:val="24"/>
          <w:szCs w:val="24"/>
        </w:rPr>
        <w:t>a</w:t>
      </w:r>
      <w:proofErr w:type="gramEnd"/>
      <w:r w:rsidRPr="00A33641">
        <w:rPr>
          <w:sz w:val="24"/>
          <w:szCs w:val="24"/>
        </w:rPr>
        <w:t xml:space="preserve"> branch of LAMP CHC</w:t>
      </w:r>
    </w:p>
    <w:p w:rsidR="004D36A3" w:rsidRPr="00A33641" w:rsidRDefault="004D36A3" w:rsidP="004D36A3">
      <w:pPr>
        <w:rPr>
          <w:sz w:val="24"/>
          <w:szCs w:val="24"/>
        </w:rPr>
      </w:pPr>
      <w:r w:rsidRPr="00A33641">
        <w:rPr>
          <w:sz w:val="24"/>
          <w:szCs w:val="24"/>
        </w:rPr>
        <w:t>1st Community Health Centre (CHC) in Peel</w:t>
      </w:r>
    </w:p>
    <w:p w:rsidR="00DB3A73" w:rsidRPr="00A33641" w:rsidRDefault="00DB3A73" w:rsidP="00DB3A73">
      <w:pPr>
        <w:rPr>
          <w:sz w:val="24"/>
          <w:szCs w:val="24"/>
        </w:rPr>
      </w:pPr>
      <w:proofErr w:type="gramStart"/>
      <w:r w:rsidRPr="00A33641">
        <w:rPr>
          <w:sz w:val="24"/>
          <w:szCs w:val="24"/>
        </w:rPr>
        <w:t>a</w:t>
      </w:r>
      <w:proofErr w:type="gramEnd"/>
      <w:r w:rsidRPr="00A33641">
        <w:rPr>
          <w:sz w:val="24"/>
          <w:szCs w:val="24"/>
        </w:rPr>
        <w:t xml:space="preserve"> community based, charitable organization that believes in creating greater access to health resources in the community</w:t>
      </w:r>
    </w:p>
    <w:p w:rsidR="00DB3A73" w:rsidRPr="00A33641" w:rsidRDefault="00DB3A73" w:rsidP="00DB3A73">
      <w:pPr>
        <w:rPr>
          <w:sz w:val="24"/>
          <w:szCs w:val="24"/>
        </w:rPr>
      </w:pPr>
      <w:r w:rsidRPr="00A33641">
        <w:rPr>
          <w:sz w:val="24"/>
          <w:szCs w:val="24"/>
        </w:rPr>
        <w:t>5 priority populations:</w:t>
      </w:r>
    </w:p>
    <w:p w:rsidR="00DB3A73" w:rsidRPr="00A33641" w:rsidRDefault="00DB3A73" w:rsidP="00DB3A73">
      <w:pPr>
        <w:rPr>
          <w:sz w:val="24"/>
          <w:szCs w:val="24"/>
        </w:rPr>
      </w:pPr>
      <w:proofErr w:type="gramStart"/>
      <w:r w:rsidRPr="00A33641">
        <w:rPr>
          <w:sz w:val="24"/>
          <w:szCs w:val="24"/>
        </w:rPr>
        <w:t>immigrants/refugees</w:t>
      </w:r>
      <w:proofErr w:type="gramEnd"/>
    </w:p>
    <w:p w:rsidR="00DB3A73" w:rsidRPr="00A33641" w:rsidRDefault="00DB3A73" w:rsidP="00DB3A73">
      <w:pPr>
        <w:rPr>
          <w:sz w:val="24"/>
          <w:szCs w:val="24"/>
        </w:rPr>
      </w:pPr>
      <w:proofErr w:type="gramStart"/>
      <w:r w:rsidRPr="00A33641">
        <w:rPr>
          <w:sz w:val="24"/>
          <w:szCs w:val="24"/>
        </w:rPr>
        <w:t>seniors</w:t>
      </w:r>
      <w:proofErr w:type="gramEnd"/>
    </w:p>
    <w:p w:rsidR="00DB3A73" w:rsidRPr="00A33641" w:rsidRDefault="00DB3A73" w:rsidP="00DB3A73">
      <w:pPr>
        <w:rPr>
          <w:sz w:val="24"/>
          <w:szCs w:val="24"/>
        </w:rPr>
      </w:pPr>
      <w:r w:rsidRPr="00A33641">
        <w:rPr>
          <w:sz w:val="24"/>
          <w:szCs w:val="24"/>
        </w:rPr>
        <w:t>LGBTTIQQ2S communities + individuals</w:t>
      </w:r>
    </w:p>
    <w:p w:rsidR="00DB3A73" w:rsidRPr="00A33641" w:rsidRDefault="00DB3A73" w:rsidP="00DB3A73">
      <w:pPr>
        <w:rPr>
          <w:sz w:val="24"/>
          <w:szCs w:val="24"/>
        </w:rPr>
      </w:pPr>
      <w:proofErr w:type="spellStart"/>
      <w:proofErr w:type="gramStart"/>
      <w:r w:rsidRPr="00A33641">
        <w:rPr>
          <w:sz w:val="24"/>
          <w:szCs w:val="24"/>
        </w:rPr>
        <w:t>racialized</w:t>
      </w:r>
      <w:proofErr w:type="spellEnd"/>
      <w:proofErr w:type="gramEnd"/>
      <w:r w:rsidRPr="00A33641">
        <w:rPr>
          <w:sz w:val="24"/>
          <w:szCs w:val="24"/>
        </w:rPr>
        <w:t xml:space="preserve"> communities + individuals</w:t>
      </w:r>
    </w:p>
    <w:p w:rsidR="00DB3A73" w:rsidRPr="00A33641" w:rsidRDefault="00DB3A73" w:rsidP="00DB3A73">
      <w:pPr>
        <w:rPr>
          <w:sz w:val="24"/>
          <w:szCs w:val="24"/>
        </w:rPr>
      </w:pPr>
      <w:proofErr w:type="gramStart"/>
      <w:r w:rsidRPr="00A33641">
        <w:rPr>
          <w:sz w:val="24"/>
          <w:szCs w:val="24"/>
        </w:rPr>
        <w:t>people</w:t>
      </w:r>
      <w:proofErr w:type="gramEnd"/>
      <w:r w:rsidRPr="00A33641">
        <w:rPr>
          <w:sz w:val="24"/>
          <w:szCs w:val="24"/>
        </w:rPr>
        <w:t xml:space="preserve"> living in poverty</w:t>
      </w:r>
    </w:p>
    <w:p w:rsidR="00DB3A73" w:rsidRPr="00A33641" w:rsidRDefault="00DB3A73" w:rsidP="00DB3A73">
      <w:pPr>
        <w:rPr>
          <w:sz w:val="24"/>
          <w:szCs w:val="24"/>
        </w:rPr>
      </w:pPr>
      <w:proofErr w:type="gramStart"/>
      <w:r w:rsidRPr="00A33641">
        <w:rPr>
          <w:sz w:val="24"/>
          <w:szCs w:val="24"/>
        </w:rPr>
        <w:t>catchment</w:t>
      </w:r>
      <w:proofErr w:type="gramEnd"/>
      <w:r w:rsidRPr="00A33641">
        <w:rPr>
          <w:sz w:val="24"/>
          <w:szCs w:val="24"/>
        </w:rPr>
        <w:t xml:space="preserve"> specific + population specific</w:t>
      </w:r>
    </w:p>
    <w:p w:rsidR="00DB3A73" w:rsidRPr="00A33641" w:rsidRDefault="00DB3A73" w:rsidP="00DB3A73">
      <w:pPr>
        <w:rPr>
          <w:sz w:val="24"/>
          <w:szCs w:val="24"/>
        </w:rPr>
      </w:pPr>
    </w:p>
    <w:p w:rsidR="00DB3A73" w:rsidRPr="00A33641" w:rsidRDefault="00DB3A73" w:rsidP="00DB3A73">
      <w:pPr>
        <w:rPr>
          <w:sz w:val="24"/>
          <w:szCs w:val="24"/>
        </w:rPr>
      </w:pPr>
      <w:proofErr w:type="gramStart"/>
      <w:r w:rsidRPr="00A33641">
        <w:rPr>
          <w:sz w:val="24"/>
          <w:szCs w:val="24"/>
        </w:rPr>
        <w:t>with</w:t>
      </w:r>
      <w:proofErr w:type="gramEnd"/>
      <w:r w:rsidRPr="00A33641">
        <w:rPr>
          <w:sz w:val="24"/>
          <w:szCs w:val="24"/>
        </w:rPr>
        <w:t xml:space="preserve"> </w:t>
      </w:r>
      <w:proofErr w:type="spellStart"/>
      <w:r w:rsidRPr="00A33641">
        <w:rPr>
          <w:sz w:val="24"/>
          <w:szCs w:val="24"/>
        </w:rPr>
        <w:t>UofT</w:t>
      </w:r>
      <w:proofErr w:type="spellEnd"/>
    </w:p>
    <w:p w:rsidR="00DB3A73" w:rsidRPr="00A33641" w:rsidRDefault="00DB3A73" w:rsidP="00DB3A73">
      <w:pPr>
        <w:rPr>
          <w:sz w:val="24"/>
          <w:szCs w:val="24"/>
        </w:rPr>
      </w:pPr>
      <w:proofErr w:type="gramStart"/>
      <w:r w:rsidRPr="00A33641">
        <w:rPr>
          <w:sz w:val="24"/>
          <w:szCs w:val="24"/>
        </w:rPr>
        <w:t>already</w:t>
      </w:r>
      <w:proofErr w:type="gramEnd"/>
      <w:r w:rsidRPr="00A33641">
        <w:rPr>
          <w:sz w:val="24"/>
          <w:szCs w:val="24"/>
        </w:rPr>
        <w:t xml:space="preserve"> working with a Social Determinants of Health (</w:t>
      </w:r>
      <w:proofErr w:type="spellStart"/>
      <w:r w:rsidRPr="00A33641">
        <w:rPr>
          <w:sz w:val="24"/>
          <w:szCs w:val="24"/>
        </w:rPr>
        <w:t>SDoH</w:t>
      </w:r>
      <w:proofErr w:type="spellEnd"/>
      <w:r w:rsidRPr="00A33641">
        <w:rPr>
          <w:sz w:val="24"/>
          <w:szCs w:val="24"/>
        </w:rPr>
        <w:t>) framework</w:t>
      </w:r>
    </w:p>
    <w:p w:rsidR="00DB3A73" w:rsidRPr="00A33641" w:rsidRDefault="00DB3A73" w:rsidP="00DB3A73">
      <w:pPr>
        <w:rPr>
          <w:sz w:val="24"/>
          <w:szCs w:val="24"/>
        </w:rPr>
      </w:pPr>
      <w:proofErr w:type="gramStart"/>
      <w:r w:rsidRPr="00A33641">
        <w:rPr>
          <w:sz w:val="24"/>
          <w:szCs w:val="24"/>
        </w:rPr>
        <w:t>interest</w:t>
      </w:r>
      <w:proofErr w:type="gramEnd"/>
      <w:r w:rsidRPr="00A33641">
        <w:rPr>
          <w:sz w:val="24"/>
          <w:szCs w:val="24"/>
        </w:rPr>
        <w:t xml:space="preserve"> in supporting medical providers to be more aware of structural barriers faced by our priority populations</w:t>
      </w:r>
    </w:p>
    <w:p w:rsidR="00DB3A73" w:rsidRPr="00A33641" w:rsidRDefault="00DB3A73" w:rsidP="00DB3A73">
      <w:pPr>
        <w:rPr>
          <w:sz w:val="24"/>
          <w:szCs w:val="24"/>
        </w:rPr>
      </w:pPr>
      <w:r w:rsidRPr="00A33641">
        <w:rPr>
          <w:sz w:val="24"/>
          <w:szCs w:val="24"/>
        </w:rPr>
        <w:t>CHCs have often hosted community based research projects</w:t>
      </w:r>
    </w:p>
    <w:p w:rsidR="00DB3A73" w:rsidRPr="00A33641" w:rsidRDefault="00DB3A73" w:rsidP="00DB3A73">
      <w:pPr>
        <w:rPr>
          <w:sz w:val="24"/>
          <w:szCs w:val="24"/>
        </w:rPr>
      </w:pPr>
    </w:p>
    <w:p w:rsidR="00162D47" w:rsidRPr="00A33641" w:rsidRDefault="00162D47" w:rsidP="005C4896">
      <w:pPr>
        <w:rPr>
          <w:sz w:val="24"/>
          <w:szCs w:val="24"/>
        </w:rPr>
      </w:pPr>
      <w:r w:rsidRPr="00A33641">
        <w:rPr>
          <w:sz w:val="24"/>
          <w:szCs w:val="24"/>
        </w:rPr>
        <w:t xml:space="preserve">Mississauga Academy of Medicine, University of Toronto </w:t>
      </w:r>
    </w:p>
    <w:p w:rsidR="00162D47" w:rsidRPr="00A33641" w:rsidRDefault="00162D47" w:rsidP="00162D47">
      <w:pPr>
        <w:rPr>
          <w:sz w:val="24"/>
          <w:szCs w:val="24"/>
        </w:rPr>
      </w:pPr>
      <w:proofErr w:type="gramStart"/>
      <w:r w:rsidRPr="00A33641">
        <w:rPr>
          <w:sz w:val="24"/>
          <w:szCs w:val="24"/>
        </w:rPr>
        <w:t>opportunity</w:t>
      </w:r>
      <w:proofErr w:type="gramEnd"/>
      <w:r w:rsidRPr="00A33641">
        <w:rPr>
          <w:sz w:val="24"/>
          <w:szCs w:val="24"/>
        </w:rPr>
        <w:t>: build broad-based partnerships and develop a learning community, with community health agencies</w:t>
      </w:r>
    </w:p>
    <w:p w:rsidR="00162D47" w:rsidRPr="00A33641" w:rsidRDefault="00162D47" w:rsidP="00162D47">
      <w:pPr>
        <w:rPr>
          <w:sz w:val="24"/>
          <w:szCs w:val="24"/>
        </w:rPr>
      </w:pPr>
      <w:proofErr w:type="gramStart"/>
      <w:r w:rsidRPr="00A33641">
        <w:rPr>
          <w:sz w:val="24"/>
          <w:szCs w:val="24"/>
        </w:rPr>
        <w:t>students</w:t>
      </w:r>
      <w:proofErr w:type="gramEnd"/>
    </w:p>
    <w:p w:rsidR="00162D47" w:rsidRPr="00A33641" w:rsidRDefault="00162D47" w:rsidP="00162D47">
      <w:pPr>
        <w:rPr>
          <w:sz w:val="24"/>
          <w:szCs w:val="24"/>
        </w:rPr>
      </w:pPr>
      <w:r w:rsidRPr="00A33641">
        <w:rPr>
          <w:sz w:val="24"/>
          <w:szCs w:val="24"/>
        </w:rPr>
        <w:t>*gain experiential learning opportunity</w:t>
      </w:r>
    </w:p>
    <w:p w:rsidR="00162D47" w:rsidRPr="00A33641" w:rsidRDefault="00162D47" w:rsidP="00162D47">
      <w:pPr>
        <w:rPr>
          <w:sz w:val="24"/>
          <w:szCs w:val="24"/>
        </w:rPr>
      </w:pPr>
      <w:r w:rsidRPr="00A33641">
        <w:rPr>
          <w:sz w:val="24"/>
          <w:szCs w:val="24"/>
        </w:rPr>
        <w:t>*chance to give back</w:t>
      </w:r>
    </w:p>
    <w:p w:rsidR="00162D47" w:rsidRPr="00A33641" w:rsidRDefault="00162D47" w:rsidP="00162D47">
      <w:pPr>
        <w:rPr>
          <w:sz w:val="24"/>
          <w:szCs w:val="24"/>
        </w:rPr>
      </w:pPr>
      <w:r w:rsidRPr="00A33641">
        <w:rPr>
          <w:sz w:val="24"/>
          <w:szCs w:val="24"/>
        </w:rPr>
        <w:t>*increased understanding of what it means to be a community-responsive physician</w:t>
      </w:r>
    </w:p>
    <w:p w:rsidR="00162D47" w:rsidRPr="00A33641" w:rsidRDefault="00162D47" w:rsidP="00162D47">
      <w:pPr>
        <w:rPr>
          <w:sz w:val="24"/>
          <w:szCs w:val="24"/>
        </w:rPr>
      </w:pPr>
      <w:proofErr w:type="gramStart"/>
      <w:r w:rsidRPr="00A33641">
        <w:rPr>
          <w:sz w:val="24"/>
          <w:szCs w:val="24"/>
        </w:rPr>
        <w:t>community</w:t>
      </w:r>
      <w:proofErr w:type="gramEnd"/>
      <w:r w:rsidRPr="00A33641">
        <w:rPr>
          <w:sz w:val="24"/>
          <w:szCs w:val="24"/>
        </w:rPr>
        <w:t xml:space="preserve"> agencies</w:t>
      </w:r>
    </w:p>
    <w:p w:rsidR="00162D47" w:rsidRPr="00A33641" w:rsidRDefault="00162D47" w:rsidP="00162D47">
      <w:pPr>
        <w:rPr>
          <w:sz w:val="24"/>
          <w:szCs w:val="24"/>
        </w:rPr>
      </w:pPr>
      <w:proofErr w:type="gramStart"/>
      <w:r w:rsidRPr="00A33641">
        <w:rPr>
          <w:sz w:val="24"/>
          <w:szCs w:val="24"/>
        </w:rPr>
        <w:t>benefit</w:t>
      </w:r>
      <w:proofErr w:type="gramEnd"/>
      <w:r w:rsidRPr="00A33641">
        <w:rPr>
          <w:sz w:val="24"/>
          <w:szCs w:val="24"/>
        </w:rPr>
        <w:t xml:space="preserve"> from the relationship with the University &amp; project work of students</w:t>
      </w:r>
    </w:p>
    <w:p w:rsidR="00162D47" w:rsidRPr="00A33641" w:rsidRDefault="00162D47" w:rsidP="00162D47">
      <w:pPr>
        <w:rPr>
          <w:sz w:val="24"/>
          <w:szCs w:val="24"/>
        </w:rPr>
      </w:pPr>
      <w:proofErr w:type="gramStart"/>
      <w:r w:rsidRPr="00A33641">
        <w:rPr>
          <w:sz w:val="24"/>
          <w:szCs w:val="24"/>
        </w:rPr>
        <w:t>building</w:t>
      </w:r>
      <w:proofErr w:type="gramEnd"/>
      <w:r w:rsidRPr="00A33641">
        <w:rPr>
          <w:sz w:val="24"/>
          <w:szCs w:val="24"/>
        </w:rPr>
        <w:t xml:space="preserve"> a network of community partners</w:t>
      </w:r>
    </w:p>
    <w:p w:rsidR="00162D47" w:rsidRPr="00A33641" w:rsidRDefault="00162D47" w:rsidP="005C4896">
      <w:pPr>
        <w:rPr>
          <w:sz w:val="24"/>
          <w:szCs w:val="24"/>
        </w:rPr>
      </w:pPr>
    </w:p>
    <w:p w:rsidR="00162D47" w:rsidRPr="00A33641" w:rsidRDefault="00162D47" w:rsidP="005C4896">
      <w:pPr>
        <w:rPr>
          <w:sz w:val="24"/>
          <w:szCs w:val="24"/>
        </w:rPr>
      </w:pPr>
      <w:proofErr w:type="gramStart"/>
      <w:r w:rsidRPr="00A33641">
        <w:rPr>
          <w:sz w:val="24"/>
          <w:szCs w:val="24"/>
        </w:rPr>
        <w:t>arrow</w:t>
      </w:r>
      <w:proofErr w:type="gramEnd"/>
      <w:r w:rsidR="004D36A3">
        <w:rPr>
          <w:sz w:val="24"/>
          <w:szCs w:val="24"/>
        </w:rPr>
        <w:t xml:space="preserve"> icon</w:t>
      </w:r>
    </w:p>
    <w:p w:rsidR="00162D47" w:rsidRPr="00A33641" w:rsidRDefault="00162D47" w:rsidP="005C4896">
      <w:pPr>
        <w:rPr>
          <w:sz w:val="24"/>
          <w:szCs w:val="24"/>
        </w:rPr>
      </w:pPr>
    </w:p>
    <w:p w:rsidR="005C4896" w:rsidRPr="00A33641" w:rsidRDefault="005C4896" w:rsidP="005C4896">
      <w:pPr>
        <w:rPr>
          <w:sz w:val="24"/>
          <w:szCs w:val="24"/>
        </w:rPr>
      </w:pPr>
      <w:r w:rsidRPr="00A33641">
        <w:rPr>
          <w:sz w:val="24"/>
          <w:szCs w:val="24"/>
        </w:rPr>
        <w:t>Think of a situation you know of, where there has been social change effected by collaboration - what made it work?</w:t>
      </w:r>
    </w:p>
    <w:p w:rsidR="00162D47" w:rsidRPr="00A33641" w:rsidRDefault="00162D47" w:rsidP="005C4896">
      <w:pPr>
        <w:rPr>
          <w:sz w:val="24"/>
          <w:szCs w:val="24"/>
        </w:rPr>
      </w:pPr>
    </w:p>
    <w:p w:rsidR="00162D47" w:rsidRPr="00A33641" w:rsidRDefault="00162D47" w:rsidP="00162D47">
      <w:pPr>
        <w:rPr>
          <w:sz w:val="24"/>
          <w:szCs w:val="24"/>
        </w:rPr>
      </w:pPr>
      <w:r w:rsidRPr="00A33641">
        <w:rPr>
          <w:sz w:val="24"/>
          <w:szCs w:val="24"/>
        </w:rPr>
        <w:t>MAPPING</w:t>
      </w:r>
      <w:r w:rsidRPr="00A33641">
        <w:rPr>
          <w:sz w:val="24"/>
          <w:szCs w:val="24"/>
        </w:rPr>
        <w:t xml:space="preserve"> </w:t>
      </w:r>
      <w:r w:rsidRPr="00A33641">
        <w:rPr>
          <w:sz w:val="24"/>
          <w:szCs w:val="24"/>
        </w:rPr>
        <w:t>ACTIVITY</w:t>
      </w:r>
    </w:p>
    <w:p w:rsidR="00162D47" w:rsidRPr="00A33641" w:rsidRDefault="00162D47" w:rsidP="00162D47">
      <w:pPr>
        <w:rPr>
          <w:sz w:val="24"/>
          <w:szCs w:val="24"/>
        </w:rPr>
      </w:pPr>
      <w:proofErr w:type="gramStart"/>
      <w:r w:rsidRPr="00A33641">
        <w:rPr>
          <w:sz w:val="24"/>
          <w:szCs w:val="24"/>
        </w:rPr>
        <w:t>imagine</w:t>
      </w:r>
      <w:proofErr w:type="gramEnd"/>
    </w:p>
    <w:p w:rsidR="00162D47" w:rsidRPr="00A33641" w:rsidRDefault="00162D47" w:rsidP="00162D47">
      <w:pPr>
        <w:rPr>
          <w:sz w:val="24"/>
          <w:szCs w:val="24"/>
        </w:rPr>
      </w:pPr>
      <w:proofErr w:type="gramStart"/>
      <w:r w:rsidRPr="00A33641">
        <w:rPr>
          <w:sz w:val="24"/>
          <w:szCs w:val="24"/>
        </w:rPr>
        <w:t>re-imagine</w:t>
      </w:r>
      <w:proofErr w:type="gramEnd"/>
    </w:p>
    <w:p w:rsidR="00162D47" w:rsidRPr="00A33641" w:rsidRDefault="00162D47" w:rsidP="00162D47">
      <w:pPr>
        <w:rPr>
          <w:sz w:val="24"/>
          <w:szCs w:val="24"/>
        </w:rPr>
      </w:pPr>
      <w:proofErr w:type="gramStart"/>
      <w:r w:rsidRPr="00A33641">
        <w:rPr>
          <w:sz w:val="24"/>
          <w:szCs w:val="24"/>
        </w:rPr>
        <w:t>change</w:t>
      </w:r>
      <w:proofErr w:type="gramEnd"/>
    </w:p>
    <w:p w:rsidR="00162D47" w:rsidRPr="00A33641" w:rsidRDefault="00162D47" w:rsidP="005C4896">
      <w:pPr>
        <w:rPr>
          <w:sz w:val="24"/>
          <w:szCs w:val="24"/>
        </w:rPr>
      </w:pPr>
    </w:p>
    <w:p w:rsidR="00DD2D74" w:rsidRPr="00A33641" w:rsidRDefault="00DD2D74" w:rsidP="00DD2D74">
      <w:pPr>
        <w:rPr>
          <w:sz w:val="24"/>
          <w:szCs w:val="24"/>
        </w:rPr>
      </w:pPr>
      <w:r w:rsidRPr="00A33641">
        <w:rPr>
          <w:sz w:val="24"/>
          <w:szCs w:val="24"/>
        </w:rPr>
        <w:lastRenderedPageBreak/>
        <w:t xml:space="preserve">Given the relatively short term nature of service learning experiences and of some community-university partnerships, we are inviting you to think about "the long </w:t>
      </w:r>
      <w:proofErr w:type="gramStart"/>
      <w:r w:rsidRPr="00A33641">
        <w:rPr>
          <w:sz w:val="24"/>
          <w:szCs w:val="24"/>
        </w:rPr>
        <w:t>road</w:t>
      </w:r>
      <w:r w:rsidR="004D36A3">
        <w:rPr>
          <w:sz w:val="24"/>
          <w:szCs w:val="24"/>
        </w:rPr>
        <w:t xml:space="preserve"> </w:t>
      </w:r>
      <w:r w:rsidRPr="00A33641">
        <w:rPr>
          <w:sz w:val="24"/>
          <w:szCs w:val="24"/>
        </w:rPr>
        <w:t>"</w:t>
      </w:r>
      <w:proofErr w:type="gramEnd"/>
      <w:r w:rsidRPr="00A33641">
        <w:rPr>
          <w:sz w:val="24"/>
          <w:szCs w:val="24"/>
        </w:rPr>
        <w:t xml:space="preserve"> in terms of change. </w:t>
      </w:r>
    </w:p>
    <w:p w:rsidR="00DD2D74" w:rsidRPr="00A33641" w:rsidRDefault="00DD2D74" w:rsidP="00DD2D74">
      <w:pPr>
        <w:rPr>
          <w:sz w:val="24"/>
          <w:szCs w:val="24"/>
        </w:rPr>
      </w:pPr>
      <w:r w:rsidRPr="00A33641">
        <w:rPr>
          <w:sz w:val="24"/>
          <w:szCs w:val="24"/>
        </w:rPr>
        <w:t>IMAGINE and RE-IMAGINE how you think about and measure change!</w:t>
      </w:r>
    </w:p>
    <w:p w:rsidR="00DD2D74" w:rsidRPr="00A33641" w:rsidRDefault="00DD2D74" w:rsidP="005C4896">
      <w:pPr>
        <w:rPr>
          <w:sz w:val="24"/>
          <w:szCs w:val="24"/>
        </w:rPr>
      </w:pPr>
    </w:p>
    <w:p w:rsidR="00F43570" w:rsidRPr="00A33641" w:rsidRDefault="00F43570" w:rsidP="00F43570">
      <w:pPr>
        <w:rPr>
          <w:sz w:val="24"/>
          <w:szCs w:val="24"/>
        </w:rPr>
      </w:pPr>
      <w:proofErr w:type="gramStart"/>
      <w:r w:rsidRPr="00A33641">
        <w:rPr>
          <w:sz w:val="24"/>
          <w:szCs w:val="24"/>
        </w:rPr>
        <w:t>step</w:t>
      </w:r>
      <w:proofErr w:type="gramEnd"/>
      <w:r w:rsidRPr="00A33641">
        <w:rPr>
          <w:sz w:val="24"/>
          <w:szCs w:val="24"/>
        </w:rPr>
        <w:t xml:space="preserve"> 1: </w:t>
      </w:r>
    </w:p>
    <w:p w:rsidR="00162D47" w:rsidRPr="00A33641" w:rsidRDefault="00F43570" w:rsidP="00F43570">
      <w:pPr>
        <w:rPr>
          <w:sz w:val="24"/>
          <w:szCs w:val="24"/>
        </w:rPr>
      </w:pPr>
      <w:proofErr w:type="gramStart"/>
      <w:r w:rsidRPr="00A33641">
        <w:rPr>
          <w:sz w:val="24"/>
          <w:szCs w:val="24"/>
        </w:rPr>
        <w:t>name</w:t>
      </w:r>
      <w:proofErr w:type="gramEnd"/>
      <w:r w:rsidRPr="00A33641">
        <w:rPr>
          <w:sz w:val="24"/>
          <w:szCs w:val="24"/>
        </w:rPr>
        <w:t xml:space="preserve"> your context</w:t>
      </w:r>
    </w:p>
    <w:p w:rsidR="00D905D2" w:rsidRPr="00A33641" w:rsidRDefault="00D905D2" w:rsidP="00D905D2">
      <w:pPr>
        <w:rPr>
          <w:sz w:val="24"/>
          <w:szCs w:val="24"/>
        </w:rPr>
      </w:pPr>
      <w:r w:rsidRPr="00A33641">
        <w:rPr>
          <w:sz w:val="24"/>
          <w:szCs w:val="24"/>
        </w:rPr>
        <w:t>MISSISSAUGA</w:t>
      </w:r>
    </w:p>
    <w:p w:rsidR="00F43570" w:rsidRPr="00A33641" w:rsidRDefault="00F43570" w:rsidP="00F43570">
      <w:pPr>
        <w:rPr>
          <w:sz w:val="24"/>
          <w:szCs w:val="24"/>
        </w:rPr>
      </w:pPr>
      <w:proofErr w:type="gramStart"/>
      <w:r w:rsidRPr="00A33641">
        <w:rPr>
          <w:sz w:val="24"/>
          <w:szCs w:val="24"/>
        </w:rPr>
        <w:t>isolated</w:t>
      </w:r>
      <w:proofErr w:type="gramEnd"/>
      <w:r w:rsidRPr="00A33641">
        <w:rPr>
          <w:sz w:val="24"/>
          <w:szCs w:val="24"/>
        </w:rPr>
        <w:t xml:space="preserve"> pockets (e.g. </w:t>
      </w:r>
      <w:proofErr w:type="spellStart"/>
      <w:r w:rsidRPr="00A33641">
        <w:rPr>
          <w:sz w:val="24"/>
          <w:szCs w:val="24"/>
        </w:rPr>
        <w:t>Malton</w:t>
      </w:r>
      <w:proofErr w:type="spellEnd"/>
      <w:r w:rsidRPr="00A33641">
        <w:rPr>
          <w:sz w:val="24"/>
          <w:szCs w:val="24"/>
        </w:rPr>
        <w:t>)</w:t>
      </w:r>
    </w:p>
    <w:p w:rsidR="00F43570" w:rsidRPr="00A33641" w:rsidRDefault="00F43570" w:rsidP="00F43570">
      <w:pPr>
        <w:rPr>
          <w:sz w:val="24"/>
          <w:szCs w:val="24"/>
        </w:rPr>
      </w:pPr>
      <w:proofErr w:type="gramStart"/>
      <w:r w:rsidRPr="00A33641">
        <w:rPr>
          <w:sz w:val="24"/>
          <w:szCs w:val="24"/>
        </w:rPr>
        <w:t>transportation</w:t>
      </w:r>
      <w:proofErr w:type="gramEnd"/>
      <w:r w:rsidRPr="00A33641">
        <w:rPr>
          <w:sz w:val="24"/>
          <w:szCs w:val="24"/>
        </w:rPr>
        <w:t xml:space="preserve"> challenges</w:t>
      </w:r>
    </w:p>
    <w:p w:rsidR="00F43570" w:rsidRPr="00A33641" w:rsidRDefault="00F43570" w:rsidP="00F43570">
      <w:pPr>
        <w:rPr>
          <w:sz w:val="24"/>
          <w:szCs w:val="24"/>
        </w:rPr>
      </w:pPr>
      <w:proofErr w:type="gramStart"/>
      <w:r w:rsidRPr="00A33641">
        <w:rPr>
          <w:sz w:val="24"/>
          <w:szCs w:val="24"/>
        </w:rPr>
        <w:t>high</w:t>
      </w:r>
      <w:proofErr w:type="gramEnd"/>
      <w:r w:rsidRPr="00A33641">
        <w:rPr>
          <w:sz w:val="24"/>
          <w:szCs w:val="24"/>
        </w:rPr>
        <w:t xml:space="preserve"> immigrant population</w:t>
      </w:r>
    </w:p>
    <w:p w:rsidR="00F43570" w:rsidRPr="00A33641" w:rsidRDefault="00F43570" w:rsidP="00F43570">
      <w:pPr>
        <w:rPr>
          <w:sz w:val="24"/>
          <w:szCs w:val="24"/>
        </w:rPr>
      </w:pPr>
      <w:r w:rsidRPr="00A33641">
        <w:rPr>
          <w:sz w:val="24"/>
          <w:szCs w:val="24"/>
        </w:rPr>
        <w:t>MAM is new</w:t>
      </w:r>
    </w:p>
    <w:p w:rsidR="00F43570" w:rsidRPr="00A33641" w:rsidRDefault="00F43570" w:rsidP="00F43570">
      <w:pPr>
        <w:rPr>
          <w:sz w:val="24"/>
          <w:szCs w:val="24"/>
        </w:rPr>
      </w:pPr>
      <w:proofErr w:type="gramStart"/>
      <w:r w:rsidRPr="00A33641">
        <w:rPr>
          <w:sz w:val="24"/>
          <w:szCs w:val="24"/>
        </w:rPr>
        <w:t>mixed</w:t>
      </w:r>
      <w:proofErr w:type="gramEnd"/>
      <w:r w:rsidRPr="00A33641">
        <w:rPr>
          <w:sz w:val="24"/>
          <w:szCs w:val="24"/>
        </w:rPr>
        <w:t xml:space="preserve"> socio economic</w:t>
      </w:r>
    </w:p>
    <w:p w:rsidR="00F43570" w:rsidRPr="00A33641" w:rsidRDefault="00F43570" w:rsidP="00F43570">
      <w:pPr>
        <w:rPr>
          <w:sz w:val="24"/>
          <w:szCs w:val="24"/>
        </w:rPr>
      </w:pPr>
    </w:p>
    <w:p w:rsidR="00D905D2" w:rsidRPr="00A33641" w:rsidRDefault="00D905D2" w:rsidP="00D905D2">
      <w:pPr>
        <w:rPr>
          <w:sz w:val="24"/>
          <w:szCs w:val="24"/>
        </w:rPr>
      </w:pPr>
      <w:proofErr w:type="gramStart"/>
      <w:r w:rsidRPr="00A33641">
        <w:rPr>
          <w:sz w:val="24"/>
          <w:szCs w:val="24"/>
        </w:rPr>
        <w:t>step</w:t>
      </w:r>
      <w:proofErr w:type="gramEnd"/>
      <w:r w:rsidRPr="00A33641">
        <w:rPr>
          <w:sz w:val="24"/>
          <w:szCs w:val="24"/>
        </w:rPr>
        <w:t xml:space="preserve"> 2:</w:t>
      </w:r>
    </w:p>
    <w:p w:rsidR="00D905D2" w:rsidRPr="00A33641" w:rsidRDefault="00D905D2" w:rsidP="00D905D2">
      <w:pPr>
        <w:rPr>
          <w:sz w:val="24"/>
          <w:szCs w:val="24"/>
        </w:rPr>
      </w:pPr>
      <w:proofErr w:type="gramStart"/>
      <w:r w:rsidRPr="00A33641">
        <w:rPr>
          <w:sz w:val="24"/>
          <w:szCs w:val="24"/>
        </w:rPr>
        <w:t>outline</w:t>
      </w:r>
      <w:proofErr w:type="gramEnd"/>
      <w:r w:rsidRPr="00A33641">
        <w:rPr>
          <w:sz w:val="24"/>
          <w:szCs w:val="24"/>
        </w:rPr>
        <w:t xml:space="preserve"> your shared vision</w:t>
      </w:r>
    </w:p>
    <w:p w:rsidR="00F43570" w:rsidRPr="00A33641" w:rsidRDefault="00D905D2" w:rsidP="00D905D2">
      <w:pPr>
        <w:rPr>
          <w:sz w:val="24"/>
          <w:szCs w:val="24"/>
        </w:rPr>
      </w:pPr>
      <w:proofErr w:type="gramStart"/>
      <w:r w:rsidRPr="00A33641">
        <w:rPr>
          <w:sz w:val="24"/>
          <w:szCs w:val="24"/>
        </w:rPr>
        <w:t>community-responsive</w:t>
      </w:r>
      <w:proofErr w:type="gramEnd"/>
      <w:r w:rsidRPr="00A33641">
        <w:rPr>
          <w:sz w:val="24"/>
          <w:szCs w:val="24"/>
        </w:rPr>
        <w:t xml:space="preserve"> physicians who are sensitive to and can serve Mississauga's diverse populations</w:t>
      </w:r>
    </w:p>
    <w:p w:rsidR="00D905D2" w:rsidRPr="00A33641" w:rsidRDefault="00D905D2" w:rsidP="00D905D2">
      <w:pPr>
        <w:rPr>
          <w:sz w:val="24"/>
          <w:szCs w:val="24"/>
        </w:rPr>
      </w:pPr>
    </w:p>
    <w:p w:rsidR="00D905D2" w:rsidRDefault="00D905D2" w:rsidP="00D905D2">
      <w:pPr>
        <w:rPr>
          <w:sz w:val="24"/>
          <w:szCs w:val="24"/>
        </w:rPr>
      </w:pPr>
      <w:proofErr w:type="gramStart"/>
      <w:r w:rsidRPr="00A33641">
        <w:rPr>
          <w:sz w:val="24"/>
          <w:szCs w:val="24"/>
        </w:rPr>
        <w:t>step</w:t>
      </w:r>
      <w:proofErr w:type="gramEnd"/>
      <w:r w:rsidRPr="00A33641">
        <w:rPr>
          <w:sz w:val="24"/>
          <w:szCs w:val="24"/>
        </w:rPr>
        <w:t xml:space="preserve"> 3:</w:t>
      </w:r>
    </w:p>
    <w:p w:rsidR="004F09F1" w:rsidRPr="00A33641" w:rsidRDefault="004F09F1" w:rsidP="004F09F1">
      <w:pPr>
        <w:rPr>
          <w:sz w:val="24"/>
          <w:szCs w:val="24"/>
        </w:rPr>
      </w:pPr>
      <w:proofErr w:type="gramStart"/>
      <w:r w:rsidRPr="00A33641">
        <w:rPr>
          <w:sz w:val="24"/>
          <w:szCs w:val="24"/>
        </w:rPr>
        <w:t>indicators</w:t>
      </w:r>
      <w:proofErr w:type="gramEnd"/>
      <w:r w:rsidRPr="00A33641">
        <w:rPr>
          <w:sz w:val="24"/>
          <w:szCs w:val="24"/>
        </w:rPr>
        <w:t xml:space="preserve"> of change</w:t>
      </w:r>
    </w:p>
    <w:p w:rsidR="00D905D2" w:rsidRPr="00A33641" w:rsidRDefault="00D905D2" w:rsidP="00D905D2">
      <w:pPr>
        <w:rPr>
          <w:sz w:val="24"/>
          <w:szCs w:val="24"/>
        </w:rPr>
      </w:pPr>
      <w:proofErr w:type="gramStart"/>
      <w:r w:rsidRPr="00A33641">
        <w:rPr>
          <w:sz w:val="24"/>
          <w:szCs w:val="24"/>
        </w:rPr>
        <w:t>map</w:t>
      </w:r>
      <w:proofErr w:type="gramEnd"/>
      <w:r w:rsidRPr="00A33641">
        <w:rPr>
          <w:sz w:val="24"/>
          <w:szCs w:val="24"/>
        </w:rPr>
        <w:t xml:space="preserve"> out the indicators of change that you can foresee within 1 year, 2 years, 5 years and 10 years</w:t>
      </w:r>
    </w:p>
    <w:p w:rsidR="00D905D2" w:rsidRPr="00A33641" w:rsidRDefault="004D36A3" w:rsidP="00D905D2">
      <w:pPr>
        <w:rPr>
          <w:sz w:val="24"/>
          <w:szCs w:val="24"/>
        </w:rPr>
      </w:pPr>
      <w:r>
        <w:rPr>
          <w:sz w:val="24"/>
          <w:szCs w:val="24"/>
        </w:rPr>
        <w:t xml:space="preserve">1 year: </w:t>
      </w:r>
      <w:r w:rsidR="00D905D2" w:rsidRPr="00A33641">
        <w:rPr>
          <w:sz w:val="24"/>
          <w:szCs w:val="24"/>
        </w:rPr>
        <w:t>students interact directly with people served</w:t>
      </w:r>
    </w:p>
    <w:p w:rsidR="00D905D2" w:rsidRPr="00A33641" w:rsidRDefault="004D36A3" w:rsidP="00D905D2">
      <w:pPr>
        <w:rPr>
          <w:sz w:val="24"/>
          <w:szCs w:val="24"/>
        </w:rPr>
      </w:pPr>
      <w:r>
        <w:rPr>
          <w:sz w:val="24"/>
          <w:szCs w:val="24"/>
        </w:rPr>
        <w:t xml:space="preserve">2 years: </w:t>
      </w:r>
      <w:r w:rsidR="00D905D2" w:rsidRPr="00A33641">
        <w:rPr>
          <w:sz w:val="24"/>
          <w:szCs w:val="24"/>
        </w:rPr>
        <w:t xml:space="preserve">students are able to clearly articulate the </w:t>
      </w:r>
      <w:proofErr w:type="spellStart"/>
      <w:r w:rsidR="00D905D2" w:rsidRPr="00A33641">
        <w:rPr>
          <w:sz w:val="24"/>
          <w:szCs w:val="24"/>
        </w:rPr>
        <w:t>SDoH</w:t>
      </w:r>
      <w:proofErr w:type="spellEnd"/>
      <w:r w:rsidR="00D905D2" w:rsidRPr="00A33641">
        <w:rPr>
          <w:sz w:val="24"/>
          <w:szCs w:val="24"/>
        </w:rPr>
        <w:t xml:space="preserve"> framework</w:t>
      </w:r>
    </w:p>
    <w:p w:rsidR="00D905D2" w:rsidRPr="00A33641" w:rsidRDefault="004D36A3" w:rsidP="00D905D2">
      <w:pPr>
        <w:rPr>
          <w:sz w:val="24"/>
          <w:szCs w:val="24"/>
        </w:rPr>
      </w:pPr>
      <w:r>
        <w:rPr>
          <w:sz w:val="24"/>
          <w:szCs w:val="24"/>
        </w:rPr>
        <w:t xml:space="preserve">3 years: </w:t>
      </w:r>
      <w:r w:rsidR="00D905D2" w:rsidRPr="00A33641">
        <w:rPr>
          <w:sz w:val="24"/>
          <w:szCs w:val="24"/>
        </w:rPr>
        <w:t>agencies have increased capacity as learning organizations</w:t>
      </w:r>
    </w:p>
    <w:p w:rsidR="00D905D2" w:rsidRPr="00A33641" w:rsidRDefault="004D36A3" w:rsidP="00D905D2">
      <w:pPr>
        <w:rPr>
          <w:sz w:val="24"/>
          <w:szCs w:val="24"/>
        </w:rPr>
      </w:pPr>
      <w:r>
        <w:rPr>
          <w:sz w:val="24"/>
          <w:szCs w:val="24"/>
        </w:rPr>
        <w:t xml:space="preserve">4 years: </w:t>
      </w:r>
      <w:proofErr w:type="spellStart"/>
      <w:r w:rsidR="00D905D2" w:rsidRPr="00A33641">
        <w:rPr>
          <w:sz w:val="24"/>
          <w:szCs w:val="24"/>
        </w:rPr>
        <w:t>SDoH</w:t>
      </w:r>
      <w:proofErr w:type="spellEnd"/>
      <w:r w:rsidR="00D905D2" w:rsidRPr="00A33641">
        <w:rPr>
          <w:sz w:val="24"/>
          <w:szCs w:val="24"/>
        </w:rPr>
        <w:t xml:space="preserve"> and community health are a larger part of curriculum</w:t>
      </w:r>
    </w:p>
    <w:p w:rsidR="00D905D2" w:rsidRPr="00A33641" w:rsidRDefault="00D905D2" w:rsidP="00D905D2">
      <w:pPr>
        <w:rPr>
          <w:sz w:val="24"/>
          <w:szCs w:val="24"/>
        </w:rPr>
      </w:pPr>
    </w:p>
    <w:p w:rsidR="00D905D2" w:rsidRPr="00A33641" w:rsidRDefault="00D905D2" w:rsidP="00D905D2">
      <w:pPr>
        <w:rPr>
          <w:sz w:val="24"/>
          <w:szCs w:val="24"/>
        </w:rPr>
      </w:pPr>
      <w:proofErr w:type="gramStart"/>
      <w:r w:rsidRPr="00A33641">
        <w:rPr>
          <w:sz w:val="24"/>
          <w:szCs w:val="24"/>
        </w:rPr>
        <w:t>step</w:t>
      </w:r>
      <w:proofErr w:type="gramEnd"/>
      <w:r w:rsidRPr="00A33641">
        <w:rPr>
          <w:sz w:val="24"/>
          <w:szCs w:val="24"/>
        </w:rPr>
        <w:t xml:space="preserve"> 4:</w:t>
      </w:r>
    </w:p>
    <w:p w:rsidR="00D905D2" w:rsidRPr="00A33641" w:rsidRDefault="00D905D2" w:rsidP="00D905D2">
      <w:pPr>
        <w:rPr>
          <w:sz w:val="24"/>
          <w:szCs w:val="24"/>
        </w:rPr>
      </w:pPr>
      <w:proofErr w:type="gramStart"/>
      <w:r w:rsidRPr="00A33641">
        <w:rPr>
          <w:sz w:val="24"/>
          <w:szCs w:val="24"/>
        </w:rPr>
        <w:t>map</w:t>
      </w:r>
      <w:proofErr w:type="gramEnd"/>
      <w:r w:rsidRPr="00A33641">
        <w:rPr>
          <w:sz w:val="24"/>
          <w:szCs w:val="24"/>
        </w:rPr>
        <w:t xml:space="preserve"> out the opportunities that can facilitat</w:t>
      </w:r>
      <w:r w:rsidR="004F09F1">
        <w:rPr>
          <w:sz w:val="24"/>
          <w:szCs w:val="24"/>
        </w:rPr>
        <w:t>e</w:t>
      </w:r>
      <w:r w:rsidRPr="00A33641">
        <w:rPr>
          <w:sz w:val="24"/>
          <w:szCs w:val="24"/>
        </w:rPr>
        <w:t xml:space="preserve"> change,</w:t>
      </w:r>
      <w:r w:rsidR="004F09F1">
        <w:rPr>
          <w:sz w:val="24"/>
          <w:szCs w:val="24"/>
        </w:rPr>
        <w:t xml:space="preserve"> </w:t>
      </w:r>
      <w:r w:rsidRPr="00A33641">
        <w:rPr>
          <w:sz w:val="24"/>
          <w:szCs w:val="24"/>
        </w:rPr>
        <w:t>that you can foresee within 1 year, 2 years, 5 years and 10 years</w:t>
      </w:r>
    </w:p>
    <w:p w:rsidR="00D905D2" w:rsidRPr="00A33641" w:rsidRDefault="004F09F1" w:rsidP="00D905D2">
      <w:pPr>
        <w:rPr>
          <w:sz w:val="24"/>
          <w:szCs w:val="24"/>
        </w:rPr>
      </w:pPr>
      <w:proofErr w:type="gramStart"/>
      <w:r w:rsidRPr="004F09F1">
        <w:rPr>
          <w:sz w:val="24"/>
          <w:szCs w:val="24"/>
        </w:rPr>
        <w:t>opportunities</w:t>
      </w:r>
      <w:proofErr w:type="gramEnd"/>
    </w:p>
    <w:p w:rsidR="00D905D2" w:rsidRPr="00A33641" w:rsidRDefault="00D905D2" w:rsidP="00D905D2">
      <w:pPr>
        <w:rPr>
          <w:sz w:val="24"/>
          <w:szCs w:val="24"/>
        </w:rPr>
      </w:pPr>
      <w:proofErr w:type="gramStart"/>
      <w:r w:rsidRPr="00A33641">
        <w:rPr>
          <w:sz w:val="24"/>
          <w:szCs w:val="24"/>
        </w:rPr>
        <w:t>within</w:t>
      </w:r>
      <w:proofErr w:type="gramEnd"/>
      <w:r w:rsidRPr="00A33641">
        <w:rPr>
          <w:sz w:val="24"/>
          <w:szCs w:val="24"/>
        </w:rPr>
        <w:t xml:space="preserve"> 1 year:</w:t>
      </w:r>
    </w:p>
    <w:p w:rsidR="00D905D2" w:rsidRPr="00A33641" w:rsidRDefault="00D905D2" w:rsidP="00D905D2">
      <w:pPr>
        <w:rPr>
          <w:sz w:val="24"/>
          <w:szCs w:val="24"/>
        </w:rPr>
      </w:pPr>
      <w:proofErr w:type="gramStart"/>
      <w:r w:rsidRPr="00A33641">
        <w:rPr>
          <w:sz w:val="24"/>
          <w:szCs w:val="24"/>
        </w:rPr>
        <w:t>advocacy</w:t>
      </w:r>
      <w:proofErr w:type="gramEnd"/>
      <w:r w:rsidRPr="00A33641">
        <w:rPr>
          <w:sz w:val="24"/>
          <w:szCs w:val="24"/>
        </w:rPr>
        <w:t xml:space="preserve"> initiatives involving health care practitioners</w:t>
      </w:r>
    </w:p>
    <w:p w:rsidR="00D905D2" w:rsidRPr="00A33641" w:rsidRDefault="00D905D2" w:rsidP="00D905D2">
      <w:pPr>
        <w:rPr>
          <w:sz w:val="24"/>
          <w:szCs w:val="24"/>
        </w:rPr>
      </w:pPr>
      <w:proofErr w:type="gramStart"/>
      <w:r w:rsidRPr="00A33641">
        <w:rPr>
          <w:sz w:val="24"/>
          <w:szCs w:val="24"/>
        </w:rPr>
        <w:t>within</w:t>
      </w:r>
      <w:proofErr w:type="gramEnd"/>
      <w:r w:rsidRPr="00A33641">
        <w:rPr>
          <w:sz w:val="24"/>
          <w:szCs w:val="24"/>
        </w:rPr>
        <w:t xml:space="preserve"> 2 years:</w:t>
      </w:r>
    </w:p>
    <w:p w:rsidR="00D905D2" w:rsidRPr="00A33641" w:rsidRDefault="00D905D2" w:rsidP="00D905D2">
      <w:pPr>
        <w:rPr>
          <w:sz w:val="24"/>
          <w:szCs w:val="24"/>
        </w:rPr>
      </w:pPr>
      <w:r w:rsidRPr="00A33641">
        <w:rPr>
          <w:sz w:val="24"/>
          <w:szCs w:val="24"/>
        </w:rPr>
        <w:t>2nd year students sharing information with incoming students</w:t>
      </w:r>
    </w:p>
    <w:p w:rsidR="00D905D2" w:rsidRPr="00A33641" w:rsidRDefault="00D905D2" w:rsidP="00D905D2">
      <w:pPr>
        <w:rPr>
          <w:sz w:val="24"/>
          <w:szCs w:val="24"/>
        </w:rPr>
      </w:pPr>
      <w:proofErr w:type="gramStart"/>
      <w:r w:rsidRPr="00A33641">
        <w:rPr>
          <w:sz w:val="24"/>
          <w:szCs w:val="24"/>
        </w:rPr>
        <w:t>within</w:t>
      </w:r>
      <w:proofErr w:type="gramEnd"/>
      <w:r w:rsidRPr="00A33641">
        <w:rPr>
          <w:sz w:val="24"/>
          <w:szCs w:val="24"/>
        </w:rPr>
        <w:t xml:space="preserve"> 5 years:</w:t>
      </w:r>
    </w:p>
    <w:p w:rsidR="00D905D2" w:rsidRPr="00A33641" w:rsidRDefault="00D905D2" w:rsidP="00D905D2">
      <w:pPr>
        <w:rPr>
          <w:sz w:val="24"/>
          <w:szCs w:val="24"/>
        </w:rPr>
      </w:pPr>
      <w:proofErr w:type="gramStart"/>
      <w:r w:rsidRPr="00A33641">
        <w:rPr>
          <w:sz w:val="24"/>
          <w:szCs w:val="24"/>
        </w:rPr>
        <w:t>evaluation</w:t>
      </w:r>
      <w:proofErr w:type="gramEnd"/>
      <w:r w:rsidRPr="00A33641">
        <w:rPr>
          <w:sz w:val="24"/>
          <w:szCs w:val="24"/>
        </w:rPr>
        <w:t xml:space="preserve"> of partnerships between community and university</w:t>
      </w:r>
    </w:p>
    <w:p w:rsidR="00D905D2" w:rsidRPr="00A33641" w:rsidRDefault="00D905D2" w:rsidP="00D905D2">
      <w:pPr>
        <w:rPr>
          <w:sz w:val="24"/>
          <w:szCs w:val="24"/>
        </w:rPr>
      </w:pPr>
      <w:proofErr w:type="gramStart"/>
      <w:r w:rsidRPr="00A33641">
        <w:rPr>
          <w:sz w:val="24"/>
          <w:szCs w:val="24"/>
        </w:rPr>
        <w:t>within</w:t>
      </w:r>
      <w:proofErr w:type="gramEnd"/>
      <w:r w:rsidRPr="00A33641">
        <w:rPr>
          <w:sz w:val="24"/>
          <w:szCs w:val="24"/>
        </w:rPr>
        <w:t xml:space="preserve"> 10 years:</w:t>
      </w:r>
    </w:p>
    <w:p w:rsidR="00D905D2" w:rsidRPr="00A33641" w:rsidRDefault="00D905D2" w:rsidP="00D905D2">
      <w:pPr>
        <w:rPr>
          <w:sz w:val="24"/>
          <w:szCs w:val="24"/>
        </w:rPr>
      </w:pPr>
      <w:proofErr w:type="gramStart"/>
      <w:r w:rsidRPr="00A33641">
        <w:rPr>
          <w:sz w:val="24"/>
          <w:szCs w:val="24"/>
        </w:rPr>
        <w:t>doctors</w:t>
      </w:r>
      <w:proofErr w:type="gramEnd"/>
      <w:r w:rsidRPr="00A33641">
        <w:rPr>
          <w:sz w:val="24"/>
          <w:szCs w:val="24"/>
        </w:rPr>
        <w:t xml:space="preserve"> with connections to community involved with teaching at MAM</w:t>
      </w:r>
    </w:p>
    <w:p w:rsidR="00D905D2" w:rsidRPr="00A33641" w:rsidRDefault="00D905D2" w:rsidP="00D905D2">
      <w:pPr>
        <w:rPr>
          <w:sz w:val="24"/>
          <w:szCs w:val="24"/>
        </w:rPr>
      </w:pPr>
    </w:p>
    <w:p w:rsidR="00D905D2" w:rsidRDefault="004F09F1" w:rsidP="00D905D2">
      <w:pPr>
        <w:rPr>
          <w:sz w:val="24"/>
          <w:szCs w:val="24"/>
        </w:rPr>
      </w:pPr>
      <w:r>
        <w:rPr>
          <w:sz w:val="24"/>
          <w:szCs w:val="24"/>
        </w:rPr>
        <w:t xml:space="preserve">Workshop </w:t>
      </w:r>
      <w:r w:rsidR="00D905D2" w:rsidRPr="00A33641">
        <w:rPr>
          <w:sz w:val="24"/>
          <w:szCs w:val="24"/>
        </w:rPr>
        <w:t>worksheet, page 1</w:t>
      </w:r>
    </w:p>
    <w:p w:rsidR="004D36A3" w:rsidRPr="00A33641" w:rsidRDefault="004D36A3" w:rsidP="00D905D2">
      <w:pPr>
        <w:rPr>
          <w:sz w:val="24"/>
          <w:szCs w:val="24"/>
        </w:rPr>
      </w:pPr>
    </w:p>
    <w:p w:rsidR="00D905D2" w:rsidRPr="00A33641" w:rsidRDefault="004F09F1" w:rsidP="00D905D2">
      <w:pPr>
        <w:rPr>
          <w:sz w:val="24"/>
          <w:szCs w:val="24"/>
        </w:rPr>
      </w:pPr>
      <w:proofErr w:type="gramStart"/>
      <w:r>
        <w:rPr>
          <w:sz w:val="24"/>
          <w:szCs w:val="24"/>
        </w:rPr>
        <w:t xml:space="preserve">Workshop </w:t>
      </w:r>
      <w:r w:rsidR="00D905D2" w:rsidRPr="00A33641">
        <w:rPr>
          <w:sz w:val="24"/>
          <w:szCs w:val="24"/>
        </w:rPr>
        <w:t>worksheet, page 2</w:t>
      </w:r>
      <w:r w:rsidR="004D36A3">
        <w:rPr>
          <w:sz w:val="24"/>
          <w:szCs w:val="24"/>
        </w:rPr>
        <w:t>.</w:t>
      </w:r>
      <w:proofErr w:type="gramEnd"/>
      <w:r w:rsidR="004D36A3">
        <w:rPr>
          <w:sz w:val="24"/>
          <w:szCs w:val="24"/>
        </w:rPr>
        <w:t xml:space="preserve"> </w:t>
      </w:r>
      <w:proofErr w:type="gramStart"/>
      <w:r w:rsidR="004D36A3">
        <w:rPr>
          <w:sz w:val="24"/>
          <w:szCs w:val="24"/>
        </w:rPr>
        <w:t>Your</w:t>
      </w:r>
      <w:proofErr w:type="gramEnd"/>
      <w:r w:rsidR="004D36A3">
        <w:rPr>
          <w:sz w:val="24"/>
          <w:szCs w:val="24"/>
        </w:rPr>
        <w:t xml:space="preserve"> Turn.</w:t>
      </w:r>
    </w:p>
    <w:p w:rsidR="00F33A7A" w:rsidRPr="00A33641" w:rsidRDefault="00F33A7A" w:rsidP="00D905D2">
      <w:pPr>
        <w:rPr>
          <w:sz w:val="24"/>
          <w:szCs w:val="24"/>
        </w:rPr>
      </w:pPr>
    </w:p>
    <w:p w:rsidR="00F33A7A" w:rsidRPr="00A33641" w:rsidRDefault="00F33A7A" w:rsidP="00F33A7A">
      <w:pPr>
        <w:rPr>
          <w:sz w:val="24"/>
          <w:szCs w:val="24"/>
        </w:rPr>
      </w:pPr>
      <w:r w:rsidRPr="00A33641">
        <w:rPr>
          <w:sz w:val="24"/>
          <w:szCs w:val="24"/>
        </w:rPr>
        <w:t>If you were going to use this tool, who would be at the table?</w:t>
      </w:r>
    </w:p>
    <w:p w:rsidR="00F33A7A" w:rsidRPr="00A33641" w:rsidRDefault="00F33A7A" w:rsidP="00D905D2">
      <w:pPr>
        <w:rPr>
          <w:sz w:val="24"/>
          <w:szCs w:val="24"/>
        </w:rPr>
      </w:pPr>
    </w:p>
    <w:p w:rsidR="00F33A7A" w:rsidRPr="00A33641" w:rsidRDefault="00F33A7A" w:rsidP="00D905D2">
      <w:pPr>
        <w:rPr>
          <w:sz w:val="24"/>
          <w:szCs w:val="24"/>
        </w:rPr>
      </w:pPr>
      <w:r w:rsidRPr="00A33641">
        <w:rPr>
          <w:sz w:val="24"/>
          <w:szCs w:val="24"/>
        </w:rPr>
        <w:t>How could you help facilitate students being involved with community agencies?</w:t>
      </w:r>
    </w:p>
    <w:p w:rsidR="00F33A7A" w:rsidRPr="00A33641" w:rsidRDefault="00F33A7A" w:rsidP="00D905D2">
      <w:pPr>
        <w:rPr>
          <w:sz w:val="24"/>
          <w:szCs w:val="24"/>
        </w:rPr>
      </w:pPr>
    </w:p>
    <w:p w:rsidR="00F33A7A" w:rsidRPr="00A33641" w:rsidRDefault="00F33A7A" w:rsidP="00F33A7A">
      <w:pPr>
        <w:rPr>
          <w:sz w:val="24"/>
          <w:szCs w:val="24"/>
        </w:rPr>
      </w:pPr>
      <w:r w:rsidRPr="00A33641">
        <w:rPr>
          <w:sz w:val="24"/>
          <w:szCs w:val="24"/>
        </w:rPr>
        <w:t>How would you come up with a common goal/shared vision?</w:t>
      </w:r>
    </w:p>
    <w:p w:rsidR="00F33A7A" w:rsidRPr="00A33641" w:rsidRDefault="00F33A7A" w:rsidP="00D905D2">
      <w:pPr>
        <w:rPr>
          <w:sz w:val="24"/>
          <w:szCs w:val="24"/>
        </w:rPr>
      </w:pPr>
    </w:p>
    <w:p w:rsidR="00D905D2" w:rsidRPr="00A33641" w:rsidRDefault="00F33A7A" w:rsidP="00D905D2">
      <w:pPr>
        <w:rPr>
          <w:sz w:val="24"/>
          <w:szCs w:val="24"/>
        </w:rPr>
      </w:pPr>
      <w:r w:rsidRPr="00A33641">
        <w:rPr>
          <w:sz w:val="24"/>
          <w:szCs w:val="24"/>
        </w:rPr>
        <w:t>What can you accomplish in the next 6 months?</w:t>
      </w:r>
    </w:p>
    <w:p w:rsidR="00F33A7A" w:rsidRPr="00A33641" w:rsidRDefault="00F33A7A" w:rsidP="00D905D2">
      <w:pPr>
        <w:rPr>
          <w:sz w:val="24"/>
          <w:szCs w:val="24"/>
        </w:rPr>
      </w:pPr>
    </w:p>
    <w:p w:rsidR="00F33A7A" w:rsidRPr="00A33641" w:rsidRDefault="00F33A7A" w:rsidP="00F33A7A">
      <w:pPr>
        <w:rPr>
          <w:sz w:val="24"/>
          <w:szCs w:val="24"/>
        </w:rPr>
      </w:pPr>
      <w:r w:rsidRPr="00A33641">
        <w:rPr>
          <w:sz w:val="24"/>
          <w:szCs w:val="24"/>
        </w:rPr>
        <w:t>How would you work together to prepare for "the long road"?</w:t>
      </w:r>
    </w:p>
    <w:p w:rsidR="00F33A7A" w:rsidRPr="00A33641" w:rsidRDefault="00F33A7A" w:rsidP="00D905D2">
      <w:pPr>
        <w:rPr>
          <w:sz w:val="24"/>
          <w:szCs w:val="24"/>
        </w:rPr>
      </w:pPr>
    </w:p>
    <w:p w:rsidR="00F33A7A" w:rsidRPr="00A33641" w:rsidRDefault="00F33A7A" w:rsidP="00D905D2">
      <w:pPr>
        <w:rPr>
          <w:sz w:val="24"/>
          <w:szCs w:val="24"/>
        </w:rPr>
      </w:pPr>
      <w:proofErr w:type="gramStart"/>
      <w:r w:rsidRPr="00A33641">
        <w:rPr>
          <w:sz w:val="24"/>
          <w:szCs w:val="24"/>
        </w:rPr>
        <w:t>what</w:t>
      </w:r>
      <w:proofErr w:type="gramEnd"/>
      <w:r w:rsidRPr="00A33641">
        <w:rPr>
          <w:sz w:val="24"/>
          <w:szCs w:val="24"/>
        </w:rPr>
        <w:t xml:space="preserve"> are you taking away?</w:t>
      </w:r>
    </w:p>
    <w:p w:rsidR="00F33A7A" w:rsidRPr="00A33641" w:rsidRDefault="00F33A7A" w:rsidP="00D905D2">
      <w:pPr>
        <w:rPr>
          <w:sz w:val="24"/>
          <w:szCs w:val="24"/>
        </w:rPr>
      </w:pPr>
    </w:p>
    <w:p w:rsidR="00F33A7A" w:rsidRPr="00A33641" w:rsidRDefault="00F33A7A" w:rsidP="00F33A7A">
      <w:pPr>
        <w:rPr>
          <w:sz w:val="24"/>
          <w:szCs w:val="24"/>
        </w:rPr>
      </w:pPr>
      <w:r w:rsidRPr="00A33641">
        <w:rPr>
          <w:sz w:val="24"/>
          <w:szCs w:val="24"/>
        </w:rPr>
        <w:t>Thank you!</w:t>
      </w:r>
    </w:p>
    <w:p w:rsidR="00F33A7A" w:rsidRPr="00A33641" w:rsidRDefault="00F33A7A" w:rsidP="00F33A7A">
      <w:pPr>
        <w:rPr>
          <w:sz w:val="24"/>
          <w:szCs w:val="24"/>
        </w:rPr>
      </w:pPr>
      <w:proofErr w:type="gramStart"/>
      <w:r w:rsidRPr="00A33641">
        <w:rPr>
          <w:sz w:val="24"/>
          <w:szCs w:val="24"/>
        </w:rPr>
        <w:t>feedback</w:t>
      </w:r>
      <w:proofErr w:type="gramEnd"/>
      <w:r w:rsidRPr="00A33641">
        <w:rPr>
          <w:sz w:val="24"/>
          <w:szCs w:val="24"/>
        </w:rPr>
        <w:t xml:space="preserve"> sheets</w:t>
      </w:r>
    </w:p>
    <w:p w:rsidR="00F33A7A" w:rsidRPr="00A33641" w:rsidRDefault="00F33A7A" w:rsidP="00F33A7A">
      <w:pPr>
        <w:rPr>
          <w:sz w:val="24"/>
          <w:szCs w:val="24"/>
        </w:rPr>
      </w:pPr>
      <w:r w:rsidRPr="00A33641">
        <w:rPr>
          <w:sz w:val="24"/>
          <w:szCs w:val="24"/>
        </w:rPr>
        <w:t>USB keys</w:t>
      </w:r>
    </w:p>
    <w:p w:rsidR="00F33A7A" w:rsidRPr="00A33641" w:rsidRDefault="00F33A7A" w:rsidP="00F33A7A">
      <w:pPr>
        <w:rPr>
          <w:sz w:val="24"/>
          <w:szCs w:val="24"/>
        </w:rPr>
      </w:pPr>
      <w:proofErr w:type="gramStart"/>
      <w:r w:rsidRPr="00A33641">
        <w:rPr>
          <w:sz w:val="24"/>
          <w:szCs w:val="24"/>
        </w:rPr>
        <w:t>continue</w:t>
      </w:r>
      <w:proofErr w:type="gramEnd"/>
      <w:r w:rsidRPr="00A33641">
        <w:rPr>
          <w:sz w:val="24"/>
          <w:szCs w:val="24"/>
        </w:rPr>
        <w:t xml:space="preserve"> the conversations</w:t>
      </w:r>
    </w:p>
    <w:p w:rsidR="00F33A7A" w:rsidRPr="00A33641" w:rsidRDefault="00F33A7A" w:rsidP="00F33A7A">
      <w:pPr>
        <w:rPr>
          <w:sz w:val="24"/>
          <w:szCs w:val="24"/>
        </w:rPr>
      </w:pPr>
      <w:proofErr w:type="gramStart"/>
      <w:r w:rsidRPr="00A33641">
        <w:rPr>
          <w:sz w:val="24"/>
          <w:szCs w:val="24"/>
        </w:rPr>
        <w:t>we</w:t>
      </w:r>
      <w:proofErr w:type="gramEnd"/>
      <w:r w:rsidRPr="00A33641">
        <w:rPr>
          <w:sz w:val="24"/>
          <w:szCs w:val="24"/>
        </w:rPr>
        <w:t xml:space="preserve"> will share the photographs</w:t>
      </w:r>
    </w:p>
    <w:p w:rsidR="00F33A7A" w:rsidRPr="00A33641" w:rsidRDefault="00F33A7A" w:rsidP="00F33A7A">
      <w:pPr>
        <w:rPr>
          <w:sz w:val="24"/>
          <w:szCs w:val="24"/>
        </w:rPr>
      </w:pPr>
    </w:p>
    <w:p w:rsidR="00F33A7A" w:rsidRPr="00A33641" w:rsidRDefault="00F33A7A" w:rsidP="00D905D2">
      <w:pPr>
        <w:rPr>
          <w:sz w:val="24"/>
          <w:szCs w:val="24"/>
        </w:rPr>
      </w:pPr>
    </w:p>
    <w:sectPr w:rsidR="00F33A7A" w:rsidRPr="00A3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B6A36"/>
    <w:multiLevelType w:val="hybridMultilevel"/>
    <w:tmpl w:val="A8C081A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6"/>
    <w:rsid w:val="00162D47"/>
    <w:rsid w:val="0029613C"/>
    <w:rsid w:val="00312AA1"/>
    <w:rsid w:val="003D1FCC"/>
    <w:rsid w:val="004D36A3"/>
    <w:rsid w:val="004F09F1"/>
    <w:rsid w:val="005C4896"/>
    <w:rsid w:val="00A33641"/>
    <w:rsid w:val="00D905D2"/>
    <w:rsid w:val="00DB3A73"/>
    <w:rsid w:val="00DD2D74"/>
    <w:rsid w:val="00F33A7A"/>
    <w:rsid w:val="00F43570"/>
    <w:rsid w:val="00F9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96"/>
    <w:pPr>
      <w:ind w:left="720"/>
      <w:contextualSpacing/>
    </w:pPr>
  </w:style>
  <w:style w:type="paragraph" w:styleId="BalloonText">
    <w:name w:val="Balloon Text"/>
    <w:basedOn w:val="Normal"/>
    <w:link w:val="BalloonTextChar"/>
    <w:uiPriority w:val="99"/>
    <w:semiHidden/>
    <w:unhideWhenUsed/>
    <w:rsid w:val="00A33641"/>
    <w:rPr>
      <w:rFonts w:ascii="Tahoma" w:hAnsi="Tahoma" w:cs="Tahoma"/>
      <w:sz w:val="16"/>
      <w:szCs w:val="16"/>
    </w:rPr>
  </w:style>
  <w:style w:type="character" w:customStyle="1" w:styleId="BalloonTextChar">
    <w:name w:val="Balloon Text Char"/>
    <w:basedOn w:val="DefaultParagraphFont"/>
    <w:link w:val="BalloonText"/>
    <w:uiPriority w:val="99"/>
    <w:semiHidden/>
    <w:rsid w:val="00A33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96"/>
    <w:pPr>
      <w:ind w:left="720"/>
      <w:contextualSpacing/>
    </w:pPr>
  </w:style>
  <w:style w:type="paragraph" w:styleId="BalloonText">
    <w:name w:val="Balloon Text"/>
    <w:basedOn w:val="Normal"/>
    <w:link w:val="BalloonTextChar"/>
    <w:uiPriority w:val="99"/>
    <w:semiHidden/>
    <w:unhideWhenUsed/>
    <w:rsid w:val="00A33641"/>
    <w:rPr>
      <w:rFonts w:ascii="Tahoma" w:hAnsi="Tahoma" w:cs="Tahoma"/>
      <w:sz w:val="16"/>
      <w:szCs w:val="16"/>
    </w:rPr>
  </w:style>
  <w:style w:type="character" w:customStyle="1" w:styleId="BalloonTextChar">
    <w:name w:val="Balloon Text Char"/>
    <w:basedOn w:val="DefaultParagraphFont"/>
    <w:link w:val="BalloonText"/>
    <w:uiPriority w:val="99"/>
    <w:semiHidden/>
    <w:rsid w:val="00A33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UofT UME</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Charna Gord</dc:creator>
  <cp:lastModifiedBy>Charna Gord</cp:lastModifiedBy>
  <cp:revision>10</cp:revision>
  <cp:lastPrinted>2013-07-09T19:57:00Z</cp:lastPrinted>
  <dcterms:created xsi:type="dcterms:W3CDTF">2013-07-09T19:01:00Z</dcterms:created>
  <dcterms:modified xsi:type="dcterms:W3CDTF">2013-07-09T20:07:00Z</dcterms:modified>
</cp:coreProperties>
</file>